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DCE9" w14:textId="15B1B0A7" w:rsidR="005D3D21" w:rsidRDefault="005D3D21" w:rsidP="00EE5793">
      <w:pPr>
        <w:rPr>
          <w:b/>
          <w:bCs/>
        </w:rPr>
      </w:pPr>
      <w:r>
        <w:rPr>
          <w:b/>
          <w:bCs/>
        </w:rPr>
        <w:t>How to have Tough Conversations with Peers, Families, and Youth</w:t>
      </w:r>
    </w:p>
    <w:p w14:paraId="733A352B" w14:textId="512DE00B" w:rsidR="00EE5793" w:rsidRDefault="003036A9" w:rsidP="00EE5793">
      <w:r>
        <w:rPr>
          <w:b/>
          <w:bCs/>
        </w:rPr>
        <w:t xml:space="preserve">Gentle </w:t>
      </w:r>
      <w:r w:rsidR="00EE5793" w:rsidRPr="00EE5793">
        <w:rPr>
          <w:b/>
          <w:bCs/>
        </w:rPr>
        <w:t>Reminder:</w:t>
      </w:r>
      <w:r w:rsidR="00EE5793">
        <w:t xml:space="preserve"> You are going to make </w:t>
      </w:r>
      <w:r w:rsidR="00346285">
        <w:t>mistakes;</w:t>
      </w:r>
      <w:r w:rsidR="00EE5793">
        <w:t xml:space="preserve"> we are all human so don’t let the fear stop you from having these tough conversations.</w:t>
      </w:r>
    </w:p>
    <w:p w14:paraId="5A97BFDC" w14:textId="77777777" w:rsidR="00346285" w:rsidRDefault="00EE5793" w:rsidP="00EE5793">
      <w:r>
        <w:t>In conversations with families and caregivers facing hard times</w:t>
      </w:r>
      <w:r w:rsidR="00346285">
        <w:t>:</w:t>
      </w:r>
      <w:r>
        <w:t xml:space="preserve"> </w:t>
      </w:r>
    </w:p>
    <w:p w14:paraId="41D4ED43" w14:textId="77777777" w:rsidR="00346285" w:rsidRDefault="00EE5793" w:rsidP="00346285">
      <w:pPr>
        <w:pStyle w:val="ListParagraph"/>
        <w:numPr>
          <w:ilvl w:val="0"/>
          <w:numId w:val="4"/>
        </w:numPr>
      </w:pPr>
      <w:r>
        <w:t>be empathetic</w:t>
      </w:r>
    </w:p>
    <w:p w14:paraId="69269CA1" w14:textId="77777777" w:rsidR="00346285" w:rsidRDefault="00EE5793" w:rsidP="00346285">
      <w:pPr>
        <w:pStyle w:val="ListParagraph"/>
        <w:numPr>
          <w:ilvl w:val="0"/>
          <w:numId w:val="4"/>
        </w:numPr>
      </w:pPr>
      <w:r>
        <w:t>listen actively</w:t>
      </w:r>
    </w:p>
    <w:p w14:paraId="625A59B6" w14:textId="77777777" w:rsidR="00346285" w:rsidRDefault="00EE5793" w:rsidP="00346285">
      <w:pPr>
        <w:pStyle w:val="ListParagraph"/>
        <w:numPr>
          <w:ilvl w:val="0"/>
          <w:numId w:val="4"/>
        </w:numPr>
      </w:pPr>
      <w:r>
        <w:t>validate their feelings</w:t>
      </w:r>
    </w:p>
    <w:p w14:paraId="04D3278B" w14:textId="77777777" w:rsidR="00346285" w:rsidRDefault="00EE5793" w:rsidP="00346285">
      <w:pPr>
        <w:pStyle w:val="ListParagraph"/>
        <w:numPr>
          <w:ilvl w:val="0"/>
          <w:numId w:val="4"/>
        </w:numPr>
      </w:pPr>
      <w:r>
        <w:t>offer specific support where possible</w:t>
      </w:r>
    </w:p>
    <w:p w14:paraId="159A368F" w14:textId="77777777" w:rsidR="00346285" w:rsidRDefault="00EE5793" w:rsidP="00346285">
      <w:pPr>
        <w:pStyle w:val="ListParagraph"/>
        <w:numPr>
          <w:ilvl w:val="0"/>
          <w:numId w:val="4"/>
        </w:numPr>
      </w:pPr>
      <w:r>
        <w:t>avoid making assumptions or giving unsolicited advice</w:t>
      </w:r>
      <w:r w:rsidR="00346285">
        <w:t xml:space="preserve">. </w:t>
      </w:r>
    </w:p>
    <w:p w14:paraId="655AE0A4" w14:textId="349D678C" w:rsidR="00EE5793" w:rsidRDefault="00346285" w:rsidP="00346285">
      <w:r>
        <w:t>I</w:t>
      </w:r>
      <w:r w:rsidR="00EE5793">
        <w:t xml:space="preserve">nstead, </w:t>
      </w:r>
      <w:r>
        <w:t xml:space="preserve">consider </w:t>
      </w:r>
      <w:r w:rsidR="00EE5793">
        <w:t>ask</w:t>
      </w:r>
      <w:r>
        <w:t xml:space="preserve">ing </w:t>
      </w:r>
      <w:r w:rsidR="00EE5793">
        <w:t xml:space="preserve">open-ended questions to understand their needs and let them know you are there to listen and support them through the challenging situation. </w:t>
      </w:r>
    </w:p>
    <w:p w14:paraId="6A68D98E" w14:textId="1B741B6C" w:rsidR="00EE5793" w:rsidRPr="00EE5793" w:rsidRDefault="003036A9" w:rsidP="00EE5793">
      <w:pPr>
        <w:rPr>
          <w:b/>
          <w:bCs/>
        </w:rPr>
      </w:pPr>
      <w:r>
        <w:rPr>
          <w:b/>
          <w:bCs/>
        </w:rPr>
        <w:t xml:space="preserve">Here are specific </w:t>
      </w:r>
      <w:r w:rsidR="0092583F">
        <w:rPr>
          <w:b/>
          <w:bCs/>
        </w:rPr>
        <w:t xml:space="preserve">examples of these </w:t>
      </w:r>
      <w:r w:rsidR="009E7493">
        <w:rPr>
          <w:b/>
          <w:bCs/>
        </w:rPr>
        <w:t>strategies in action</w:t>
      </w:r>
      <w:r w:rsidR="0092583F">
        <w:rPr>
          <w:b/>
          <w:bCs/>
        </w:rPr>
        <w:t>:</w:t>
      </w:r>
    </w:p>
    <w:p w14:paraId="6429D72C" w14:textId="2F334C30" w:rsidR="00EE5793" w:rsidRDefault="00EE5793" w:rsidP="00EE5793">
      <w:r w:rsidRPr="0092583F">
        <w:rPr>
          <w:b/>
          <w:bCs/>
        </w:rPr>
        <w:t>Start with empathy:</w:t>
      </w:r>
      <w:r>
        <w:t xml:space="preserve"> Begin by acknowledging the difficulty of their situation and expressing your concern for their well-being.</w:t>
      </w:r>
      <w:r w:rsidR="009E7493">
        <w:t xml:space="preserve"> Perhaps you could share that there is a lot going on and </w:t>
      </w:r>
      <w:r w:rsidR="00C344BF">
        <w:t xml:space="preserve">you offer to share how you are currently fairing </w:t>
      </w:r>
      <w:proofErr w:type="gramStart"/>
      <w:r w:rsidR="00C344BF">
        <w:t>as a way to</w:t>
      </w:r>
      <w:proofErr w:type="gramEnd"/>
      <w:r w:rsidR="00C344BF">
        <w:t xml:space="preserve"> connect.</w:t>
      </w:r>
    </w:p>
    <w:p w14:paraId="473259D5" w14:textId="47AF82E6" w:rsidR="00EE5793" w:rsidRDefault="00EE5793" w:rsidP="00EE5793">
      <w:r w:rsidRPr="0092583F">
        <w:rPr>
          <w:b/>
          <w:bCs/>
        </w:rPr>
        <w:t>Active listening:</w:t>
      </w:r>
      <w:r>
        <w:t xml:space="preserve"> Pay full attention, maintain eye contact, and let them share their experiences without interruption.</w:t>
      </w:r>
    </w:p>
    <w:p w14:paraId="16AEA0B8" w14:textId="5CC5C018" w:rsidR="00EE5793" w:rsidRDefault="00EE5793" w:rsidP="00EE5793">
      <w:r w:rsidRPr="0092583F">
        <w:rPr>
          <w:b/>
          <w:bCs/>
        </w:rPr>
        <w:t>Validate their feelings:</w:t>
      </w:r>
      <w:r>
        <w:t xml:space="preserve"> Use phrases like "It's understandable to feel overwhelmed" or "This must be a very tough time for you." </w:t>
      </w:r>
    </w:p>
    <w:p w14:paraId="114587D7" w14:textId="76F18AC8" w:rsidR="00EE5793" w:rsidRDefault="00EE5793" w:rsidP="00EE5793">
      <w:r w:rsidRPr="0092583F">
        <w:rPr>
          <w:b/>
          <w:bCs/>
        </w:rPr>
        <w:t>Ask open-ended questions:</w:t>
      </w:r>
      <w:r>
        <w:t xml:space="preserve"> Instead of making assumptions, ask questions like "How are you coping with this?" or "What kind of support do you need right now?" </w:t>
      </w:r>
    </w:p>
    <w:p w14:paraId="42EEBFEC" w14:textId="43F476EB" w:rsidR="00EE5793" w:rsidRDefault="00EE5793" w:rsidP="00EE5793">
      <w:r w:rsidRPr="0092583F">
        <w:rPr>
          <w:b/>
          <w:bCs/>
        </w:rPr>
        <w:t>Offer specific help:</w:t>
      </w:r>
      <w:r>
        <w:t xml:space="preserve"> Don't just say "let me know if you need anything"; instead, suggest concrete actions like "Would you like me to help with grocery shopping?" </w:t>
      </w:r>
      <w:r w:rsidR="00C344BF">
        <w:t xml:space="preserve">“Do you need me to </w:t>
      </w:r>
      <w:r w:rsidR="00A407BC">
        <w:t xml:space="preserve">help with transportation to/from school/child center?” </w:t>
      </w:r>
      <w:r>
        <w:t xml:space="preserve">or "Can I take your pet for a walk?" </w:t>
      </w:r>
    </w:p>
    <w:p w14:paraId="73EEDA97" w14:textId="2B9B553F" w:rsidR="00EE5793" w:rsidRDefault="00EE5793" w:rsidP="00EE5793">
      <w:r w:rsidRPr="0092583F">
        <w:rPr>
          <w:b/>
          <w:bCs/>
        </w:rPr>
        <w:t>Respect their boundaries:</w:t>
      </w:r>
      <w:r>
        <w:t xml:space="preserve"> Don't pressure them to talk if they're not </w:t>
      </w:r>
      <w:r w:rsidR="0092583F">
        <w:t>ready and</w:t>
      </w:r>
      <w:r>
        <w:t xml:space="preserve"> be mindful of their privacy. </w:t>
      </w:r>
      <w:r w:rsidR="00971FF5">
        <w:t>Let them know that you are there as a support.</w:t>
      </w:r>
    </w:p>
    <w:p w14:paraId="43AF8037" w14:textId="329A0C7A" w:rsidR="00EE5793" w:rsidRDefault="00EE5793" w:rsidP="00EE5793">
      <w:r w:rsidRPr="0092583F">
        <w:rPr>
          <w:b/>
          <w:bCs/>
        </w:rPr>
        <w:t>Be patient:</w:t>
      </w:r>
      <w:r>
        <w:t xml:space="preserve"> Difficult situations can take time to navigate, so be patient and understanding. </w:t>
      </w:r>
      <w:r w:rsidR="0092583F">
        <w:t>Provide additional opportunities to hold feelings, ask questions, and share.</w:t>
      </w:r>
    </w:p>
    <w:p w14:paraId="3ED6914D" w14:textId="77777777" w:rsidR="00EE5793" w:rsidRPr="00EE5793" w:rsidRDefault="00EE5793" w:rsidP="00EE5793">
      <w:pPr>
        <w:rPr>
          <w:b/>
          <w:bCs/>
        </w:rPr>
      </w:pPr>
      <w:r w:rsidRPr="00EE5793">
        <w:rPr>
          <w:b/>
          <w:bCs/>
        </w:rPr>
        <w:t>What to avoid:</w:t>
      </w:r>
    </w:p>
    <w:p w14:paraId="48911036" w14:textId="77777777" w:rsidR="00EE5793" w:rsidRDefault="00EE5793" w:rsidP="00EE5793">
      <w:r w:rsidRPr="00971FF5">
        <w:rPr>
          <w:b/>
          <w:bCs/>
        </w:rPr>
        <w:t>Minimizing their struggles:</w:t>
      </w:r>
      <w:r>
        <w:t xml:space="preserve"> Don't say things like "It's not that bad" or "Everyone goes through tough times." </w:t>
      </w:r>
    </w:p>
    <w:p w14:paraId="0027CE46" w14:textId="77777777" w:rsidR="00EE5793" w:rsidRDefault="00EE5793" w:rsidP="00EE5793">
      <w:r w:rsidRPr="00971FF5">
        <w:rPr>
          <w:b/>
          <w:bCs/>
        </w:rPr>
        <w:t>Giving unsolicited advice:</w:t>
      </w:r>
      <w:r>
        <w:t xml:space="preserve"> Unless specifically asked, avoid offering solutions without fully understanding their situation. </w:t>
      </w:r>
    </w:p>
    <w:p w14:paraId="12210110" w14:textId="77777777" w:rsidR="00EE5793" w:rsidRDefault="00EE5793" w:rsidP="00EE5793">
      <w:r w:rsidRPr="00971FF5">
        <w:rPr>
          <w:b/>
          <w:bCs/>
        </w:rPr>
        <w:t>Comparing to others:</w:t>
      </w:r>
      <w:r>
        <w:t xml:space="preserve"> Don't compare their experience to someone else's situation. </w:t>
      </w:r>
    </w:p>
    <w:p w14:paraId="139F1884" w14:textId="2F82725C" w:rsidR="00DB27AE" w:rsidRDefault="00EE5793" w:rsidP="00EE5793">
      <w:r w:rsidRPr="00971FF5">
        <w:rPr>
          <w:b/>
          <w:bCs/>
        </w:rPr>
        <w:lastRenderedPageBreak/>
        <w:t>Making promises you can't keep:</w:t>
      </w:r>
      <w:r>
        <w:t xml:space="preserve"> Be realistic about what you can offer to help</w:t>
      </w:r>
      <w:r w:rsidR="00971FF5">
        <w:t xml:space="preserve"> and the timeline in which these supports may be facilitated</w:t>
      </w:r>
      <w:r>
        <w:t xml:space="preserve">. </w:t>
      </w:r>
    </w:p>
    <w:p w14:paraId="798E456A" w14:textId="50E4BA16" w:rsidR="00EE5793" w:rsidRDefault="002A102E" w:rsidP="00EE5793">
      <w:r>
        <w:t>Resources related to responding to Immigration Raids</w:t>
      </w:r>
    </w:p>
    <w:tbl>
      <w:tblPr>
        <w:tblStyle w:val="TableGrid"/>
        <w:tblW w:w="0" w:type="auto"/>
        <w:tblLook w:val="04A0" w:firstRow="1" w:lastRow="0" w:firstColumn="1" w:lastColumn="0" w:noHBand="0" w:noVBand="1"/>
      </w:tblPr>
      <w:tblGrid>
        <w:gridCol w:w="1441"/>
        <w:gridCol w:w="3063"/>
        <w:gridCol w:w="4846"/>
      </w:tblGrid>
      <w:tr w:rsidR="00EE5793" w14:paraId="5501C4FD" w14:textId="77777777" w:rsidTr="00D81B66">
        <w:tc>
          <w:tcPr>
            <w:tcW w:w="3116" w:type="dxa"/>
          </w:tcPr>
          <w:p w14:paraId="6E9D31C4" w14:textId="77777777" w:rsidR="00EE5793" w:rsidRDefault="00EE5793" w:rsidP="00D81B66">
            <w:r w:rsidRPr="00370DAC">
              <w:t>We Have Rights</w:t>
            </w:r>
          </w:p>
        </w:tc>
        <w:tc>
          <w:tcPr>
            <w:tcW w:w="3117" w:type="dxa"/>
          </w:tcPr>
          <w:p w14:paraId="1F8B0DC3" w14:textId="77777777" w:rsidR="00EE5793" w:rsidRDefault="00EE5793" w:rsidP="00D81B66">
            <w:hyperlink r:id="rId5" w:history="1">
              <w:r w:rsidRPr="00370DAC">
                <w:rPr>
                  <w:rStyle w:val="Hyperlink"/>
                </w:rPr>
                <w:t>https://www.wehaverights.us/</w:t>
              </w:r>
            </w:hyperlink>
          </w:p>
        </w:tc>
        <w:tc>
          <w:tcPr>
            <w:tcW w:w="3117" w:type="dxa"/>
          </w:tcPr>
          <w:p w14:paraId="349BB880" w14:textId="77777777" w:rsidR="00EE5793" w:rsidRDefault="00EE5793" w:rsidP="00D81B66">
            <w:r w:rsidRPr="00370DAC">
              <w:t>We Have Rights has short videos on what to do during encounters with ICE and information on completing an emergency plan. This can help clients, volunteers and staff learn more about their rights in the United States.</w:t>
            </w:r>
          </w:p>
        </w:tc>
      </w:tr>
      <w:tr w:rsidR="00EE5793" w14:paraId="332C650B" w14:textId="77777777" w:rsidTr="00D81B66">
        <w:tc>
          <w:tcPr>
            <w:tcW w:w="0" w:type="auto"/>
            <w:hideMark/>
          </w:tcPr>
          <w:p w14:paraId="3FEF0A7B" w14:textId="77777777" w:rsidR="00EE5793" w:rsidRDefault="00EE5793" w:rsidP="00D81B66">
            <w:pPr>
              <w:rPr>
                <w:rFonts w:ascii="Segoe UI" w:hAnsi="Segoe UI" w:cs="Segoe UI"/>
                <w:color w:val="172B4D"/>
                <w:sz w:val="21"/>
                <w:szCs w:val="21"/>
              </w:rPr>
            </w:pPr>
            <w:r>
              <w:rPr>
                <w:rFonts w:ascii="Segoe UI" w:hAnsi="Segoe UI" w:cs="Segoe UI"/>
                <w:color w:val="172B4D"/>
                <w:sz w:val="21"/>
                <w:szCs w:val="21"/>
              </w:rPr>
              <w:t>ICIRR Family Support Network and Hotline</w:t>
            </w:r>
          </w:p>
        </w:tc>
        <w:tc>
          <w:tcPr>
            <w:tcW w:w="0" w:type="auto"/>
            <w:hideMark/>
          </w:tcPr>
          <w:p w14:paraId="5071F217" w14:textId="77777777" w:rsidR="00EE5793" w:rsidRDefault="00EE5793" w:rsidP="00D81B66">
            <w:pPr>
              <w:jc w:val="both"/>
              <w:rPr>
                <w:rFonts w:ascii="Segoe UI" w:hAnsi="Segoe UI" w:cs="Segoe UI"/>
                <w:color w:val="172B4D"/>
                <w:sz w:val="21"/>
                <w:szCs w:val="21"/>
              </w:rPr>
            </w:pPr>
            <w:hyperlink r:id="rId6" w:history="1">
              <w:r>
                <w:rPr>
                  <w:rStyle w:val="Hyperlink"/>
                  <w:rFonts w:ascii="Segoe UI" w:hAnsi="Segoe UI" w:cs="Segoe UI"/>
                  <w:sz w:val="21"/>
                  <w:szCs w:val="21"/>
                </w:rPr>
                <w:t>https://www.icirr.org/fsn</w:t>
              </w:r>
            </w:hyperlink>
          </w:p>
        </w:tc>
        <w:tc>
          <w:tcPr>
            <w:tcW w:w="0" w:type="auto"/>
            <w:hideMark/>
          </w:tcPr>
          <w:p w14:paraId="3E613B4A" w14:textId="77777777" w:rsidR="00EE5793" w:rsidRDefault="00EE5793" w:rsidP="00D81B66">
            <w:pPr>
              <w:jc w:val="both"/>
              <w:rPr>
                <w:rFonts w:ascii="Segoe UI" w:hAnsi="Segoe UI" w:cs="Segoe UI"/>
                <w:color w:val="172B4D"/>
                <w:sz w:val="21"/>
                <w:szCs w:val="21"/>
              </w:rPr>
            </w:pPr>
            <w:r>
              <w:rPr>
                <w:rFonts w:ascii="Segoe UI" w:hAnsi="Segoe UI" w:cs="Segoe UI"/>
                <w:color w:val="172B4D"/>
                <w:sz w:val="21"/>
                <w:szCs w:val="21"/>
              </w:rPr>
              <w:t>Illinois Coalition for Immigrant and Refugee Rights runs the Family Support Network and Hotline. Immigrants and families can all 1-855-435-7693 to report ICE activities, request support to locate someone in ICE custody, connect with an immigration attorney as well as other assistance.</w:t>
            </w:r>
          </w:p>
        </w:tc>
      </w:tr>
    </w:tbl>
    <w:p w14:paraId="45F13EA3" w14:textId="77777777" w:rsidR="00EE5793" w:rsidRDefault="00EE5793" w:rsidP="00EE5793">
      <w:pPr>
        <w:rPr>
          <w:b/>
          <w:bCs/>
        </w:rPr>
      </w:pPr>
    </w:p>
    <w:p w14:paraId="775A5008" w14:textId="77777777" w:rsidR="00EE5793" w:rsidRDefault="00EE5793" w:rsidP="00EE5793"/>
    <w:sectPr w:rsidR="00EE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15AA4"/>
    <w:multiLevelType w:val="hybridMultilevel"/>
    <w:tmpl w:val="360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960EF"/>
    <w:multiLevelType w:val="multilevel"/>
    <w:tmpl w:val="F2CC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96457"/>
    <w:multiLevelType w:val="hybridMultilevel"/>
    <w:tmpl w:val="31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86327"/>
    <w:multiLevelType w:val="multilevel"/>
    <w:tmpl w:val="4FF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424357">
    <w:abstractNumId w:val="1"/>
  </w:num>
  <w:num w:numId="2" w16cid:durableId="1225869754">
    <w:abstractNumId w:val="3"/>
  </w:num>
  <w:num w:numId="3" w16cid:durableId="1859152514">
    <w:abstractNumId w:val="2"/>
  </w:num>
  <w:num w:numId="4" w16cid:durableId="70012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3"/>
    <w:rsid w:val="002A102E"/>
    <w:rsid w:val="003036A9"/>
    <w:rsid w:val="00346285"/>
    <w:rsid w:val="005D3D21"/>
    <w:rsid w:val="005F3C6B"/>
    <w:rsid w:val="00607E07"/>
    <w:rsid w:val="0092583F"/>
    <w:rsid w:val="00971FF5"/>
    <w:rsid w:val="00974DE0"/>
    <w:rsid w:val="009E7493"/>
    <w:rsid w:val="00A407BC"/>
    <w:rsid w:val="00C344BF"/>
    <w:rsid w:val="00DB27AE"/>
    <w:rsid w:val="00DE1EE6"/>
    <w:rsid w:val="00EE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B4278"/>
  <w15:chartTrackingRefBased/>
  <w15:docId w15:val="{16B591AB-C42C-4718-B3F8-3ED57481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793"/>
    <w:rPr>
      <w:rFonts w:eastAsiaTheme="majorEastAsia" w:cstheme="majorBidi"/>
      <w:color w:val="272727" w:themeColor="text1" w:themeTint="D8"/>
    </w:rPr>
  </w:style>
  <w:style w:type="paragraph" w:styleId="Title">
    <w:name w:val="Title"/>
    <w:basedOn w:val="Normal"/>
    <w:next w:val="Normal"/>
    <w:link w:val="TitleChar"/>
    <w:uiPriority w:val="10"/>
    <w:qFormat/>
    <w:rsid w:val="00EE5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793"/>
    <w:pPr>
      <w:spacing w:before="160"/>
      <w:jc w:val="center"/>
    </w:pPr>
    <w:rPr>
      <w:i/>
      <w:iCs/>
      <w:color w:val="404040" w:themeColor="text1" w:themeTint="BF"/>
    </w:rPr>
  </w:style>
  <w:style w:type="character" w:customStyle="1" w:styleId="QuoteChar">
    <w:name w:val="Quote Char"/>
    <w:basedOn w:val="DefaultParagraphFont"/>
    <w:link w:val="Quote"/>
    <w:uiPriority w:val="29"/>
    <w:rsid w:val="00EE5793"/>
    <w:rPr>
      <w:i/>
      <w:iCs/>
      <w:color w:val="404040" w:themeColor="text1" w:themeTint="BF"/>
    </w:rPr>
  </w:style>
  <w:style w:type="paragraph" w:styleId="ListParagraph">
    <w:name w:val="List Paragraph"/>
    <w:basedOn w:val="Normal"/>
    <w:uiPriority w:val="34"/>
    <w:qFormat/>
    <w:rsid w:val="00EE5793"/>
    <w:pPr>
      <w:ind w:left="720"/>
      <w:contextualSpacing/>
    </w:pPr>
  </w:style>
  <w:style w:type="character" w:styleId="IntenseEmphasis">
    <w:name w:val="Intense Emphasis"/>
    <w:basedOn w:val="DefaultParagraphFont"/>
    <w:uiPriority w:val="21"/>
    <w:qFormat/>
    <w:rsid w:val="00EE5793"/>
    <w:rPr>
      <w:i/>
      <w:iCs/>
      <w:color w:val="0F4761" w:themeColor="accent1" w:themeShade="BF"/>
    </w:rPr>
  </w:style>
  <w:style w:type="paragraph" w:styleId="IntenseQuote">
    <w:name w:val="Intense Quote"/>
    <w:basedOn w:val="Normal"/>
    <w:next w:val="Normal"/>
    <w:link w:val="IntenseQuoteChar"/>
    <w:uiPriority w:val="30"/>
    <w:qFormat/>
    <w:rsid w:val="00EE5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793"/>
    <w:rPr>
      <w:i/>
      <w:iCs/>
      <w:color w:val="0F4761" w:themeColor="accent1" w:themeShade="BF"/>
    </w:rPr>
  </w:style>
  <w:style w:type="character" w:styleId="IntenseReference">
    <w:name w:val="Intense Reference"/>
    <w:basedOn w:val="DefaultParagraphFont"/>
    <w:uiPriority w:val="32"/>
    <w:qFormat/>
    <w:rsid w:val="00EE5793"/>
    <w:rPr>
      <w:b/>
      <w:bCs/>
      <w:smallCaps/>
      <w:color w:val="0F4761" w:themeColor="accent1" w:themeShade="BF"/>
      <w:spacing w:val="5"/>
    </w:rPr>
  </w:style>
  <w:style w:type="table" w:styleId="TableGrid">
    <w:name w:val="Table Grid"/>
    <w:basedOn w:val="TableNormal"/>
    <w:uiPriority w:val="39"/>
    <w:rsid w:val="00EE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793"/>
    <w:rPr>
      <w:color w:val="467886" w:themeColor="hyperlink"/>
      <w:u w:val="single"/>
    </w:rPr>
  </w:style>
  <w:style w:type="character" w:styleId="FollowedHyperlink">
    <w:name w:val="FollowedHyperlink"/>
    <w:basedOn w:val="DefaultParagraphFont"/>
    <w:uiPriority w:val="99"/>
    <w:semiHidden/>
    <w:unhideWhenUsed/>
    <w:rsid w:val="00EE57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00261">
      <w:bodyDiv w:val="1"/>
      <w:marLeft w:val="0"/>
      <w:marRight w:val="0"/>
      <w:marTop w:val="0"/>
      <w:marBottom w:val="0"/>
      <w:divBdr>
        <w:top w:val="none" w:sz="0" w:space="0" w:color="auto"/>
        <w:left w:val="none" w:sz="0" w:space="0" w:color="auto"/>
        <w:bottom w:val="none" w:sz="0" w:space="0" w:color="auto"/>
        <w:right w:val="none" w:sz="0" w:space="0" w:color="auto"/>
      </w:divBdr>
      <w:divsChild>
        <w:div w:id="1937012507">
          <w:marLeft w:val="0"/>
          <w:marRight w:val="0"/>
          <w:marTop w:val="0"/>
          <w:marBottom w:val="0"/>
          <w:divBdr>
            <w:top w:val="none" w:sz="0" w:space="0" w:color="auto"/>
            <w:left w:val="none" w:sz="0" w:space="0" w:color="auto"/>
            <w:bottom w:val="none" w:sz="0" w:space="0" w:color="auto"/>
            <w:right w:val="none" w:sz="0" w:space="0" w:color="auto"/>
          </w:divBdr>
          <w:divsChild>
            <w:div w:id="638615133">
              <w:marLeft w:val="0"/>
              <w:marRight w:val="0"/>
              <w:marTop w:val="0"/>
              <w:marBottom w:val="0"/>
              <w:divBdr>
                <w:top w:val="none" w:sz="0" w:space="0" w:color="auto"/>
                <w:left w:val="none" w:sz="0" w:space="0" w:color="auto"/>
                <w:bottom w:val="none" w:sz="0" w:space="0" w:color="auto"/>
                <w:right w:val="none" w:sz="0" w:space="0" w:color="auto"/>
              </w:divBdr>
              <w:divsChild>
                <w:div w:id="239946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0725581">
          <w:marLeft w:val="0"/>
          <w:marRight w:val="0"/>
          <w:marTop w:val="0"/>
          <w:marBottom w:val="0"/>
          <w:divBdr>
            <w:top w:val="none" w:sz="0" w:space="0" w:color="auto"/>
            <w:left w:val="none" w:sz="0" w:space="0" w:color="auto"/>
            <w:bottom w:val="none" w:sz="0" w:space="0" w:color="auto"/>
            <w:right w:val="none" w:sz="0" w:space="0" w:color="auto"/>
          </w:divBdr>
          <w:divsChild>
            <w:div w:id="1862159396">
              <w:marLeft w:val="0"/>
              <w:marRight w:val="0"/>
              <w:marTop w:val="0"/>
              <w:marBottom w:val="0"/>
              <w:divBdr>
                <w:top w:val="none" w:sz="0" w:space="0" w:color="auto"/>
                <w:left w:val="none" w:sz="0" w:space="0" w:color="auto"/>
                <w:bottom w:val="none" w:sz="0" w:space="0" w:color="auto"/>
                <w:right w:val="none" w:sz="0" w:space="0" w:color="auto"/>
              </w:divBdr>
              <w:divsChild>
                <w:div w:id="16752557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0735704">
          <w:marLeft w:val="0"/>
          <w:marRight w:val="0"/>
          <w:marTop w:val="0"/>
          <w:marBottom w:val="0"/>
          <w:divBdr>
            <w:top w:val="none" w:sz="0" w:space="0" w:color="auto"/>
            <w:left w:val="none" w:sz="0" w:space="0" w:color="auto"/>
            <w:bottom w:val="none" w:sz="0" w:space="0" w:color="auto"/>
            <w:right w:val="none" w:sz="0" w:space="0" w:color="auto"/>
          </w:divBdr>
          <w:divsChild>
            <w:div w:id="825971419">
              <w:marLeft w:val="0"/>
              <w:marRight w:val="0"/>
              <w:marTop w:val="0"/>
              <w:marBottom w:val="0"/>
              <w:divBdr>
                <w:top w:val="none" w:sz="0" w:space="0" w:color="auto"/>
                <w:left w:val="none" w:sz="0" w:space="0" w:color="auto"/>
                <w:bottom w:val="none" w:sz="0" w:space="0" w:color="auto"/>
                <w:right w:val="none" w:sz="0" w:space="0" w:color="auto"/>
              </w:divBdr>
              <w:divsChild>
                <w:div w:id="536091726">
                  <w:marLeft w:val="-420"/>
                  <w:marRight w:val="0"/>
                  <w:marTop w:val="0"/>
                  <w:marBottom w:val="0"/>
                  <w:divBdr>
                    <w:top w:val="none" w:sz="0" w:space="0" w:color="auto"/>
                    <w:left w:val="none" w:sz="0" w:space="0" w:color="auto"/>
                    <w:bottom w:val="none" w:sz="0" w:space="0" w:color="auto"/>
                    <w:right w:val="none" w:sz="0" w:space="0" w:color="auto"/>
                  </w:divBdr>
                  <w:divsChild>
                    <w:div w:id="1948582699">
                      <w:marLeft w:val="0"/>
                      <w:marRight w:val="0"/>
                      <w:marTop w:val="0"/>
                      <w:marBottom w:val="0"/>
                      <w:divBdr>
                        <w:top w:val="none" w:sz="0" w:space="0" w:color="auto"/>
                        <w:left w:val="none" w:sz="0" w:space="0" w:color="auto"/>
                        <w:bottom w:val="none" w:sz="0" w:space="0" w:color="auto"/>
                        <w:right w:val="none" w:sz="0" w:space="0" w:color="auto"/>
                      </w:divBdr>
                      <w:divsChild>
                        <w:div w:id="1305544614">
                          <w:marLeft w:val="0"/>
                          <w:marRight w:val="0"/>
                          <w:marTop w:val="0"/>
                          <w:marBottom w:val="0"/>
                          <w:divBdr>
                            <w:top w:val="none" w:sz="0" w:space="0" w:color="auto"/>
                            <w:left w:val="none" w:sz="0" w:space="0" w:color="auto"/>
                            <w:bottom w:val="none" w:sz="0" w:space="0" w:color="auto"/>
                            <w:right w:val="none" w:sz="0" w:space="0" w:color="auto"/>
                          </w:divBdr>
                          <w:divsChild>
                            <w:div w:id="520896164">
                              <w:marLeft w:val="0"/>
                              <w:marRight w:val="0"/>
                              <w:marTop w:val="0"/>
                              <w:marBottom w:val="0"/>
                              <w:divBdr>
                                <w:top w:val="none" w:sz="0" w:space="0" w:color="auto"/>
                                <w:left w:val="none" w:sz="0" w:space="0" w:color="auto"/>
                                <w:bottom w:val="none" w:sz="0" w:space="0" w:color="auto"/>
                                <w:right w:val="none" w:sz="0" w:space="0" w:color="auto"/>
                              </w:divBdr>
                            </w:div>
                            <w:div w:id="9975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99407">
                  <w:marLeft w:val="-420"/>
                  <w:marRight w:val="0"/>
                  <w:marTop w:val="0"/>
                  <w:marBottom w:val="0"/>
                  <w:divBdr>
                    <w:top w:val="none" w:sz="0" w:space="0" w:color="auto"/>
                    <w:left w:val="none" w:sz="0" w:space="0" w:color="auto"/>
                    <w:bottom w:val="none" w:sz="0" w:space="0" w:color="auto"/>
                    <w:right w:val="none" w:sz="0" w:space="0" w:color="auto"/>
                  </w:divBdr>
                  <w:divsChild>
                    <w:div w:id="665401132">
                      <w:marLeft w:val="0"/>
                      <w:marRight w:val="0"/>
                      <w:marTop w:val="0"/>
                      <w:marBottom w:val="0"/>
                      <w:divBdr>
                        <w:top w:val="none" w:sz="0" w:space="0" w:color="auto"/>
                        <w:left w:val="none" w:sz="0" w:space="0" w:color="auto"/>
                        <w:bottom w:val="none" w:sz="0" w:space="0" w:color="auto"/>
                        <w:right w:val="none" w:sz="0" w:space="0" w:color="auto"/>
                      </w:divBdr>
                      <w:divsChild>
                        <w:div w:id="1586838289">
                          <w:marLeft w:val="0"/>
                          <w:marRight w:val="0"/>
                          <w:marTop w:val="0"/>
                          <w:marBottom w:val="0"/>
                          <w:divBdr>
                            <w:top w:val="none" w:sz="0" w:space="0" w:color="auto"/>
                            <w:left w:val="none" w:sz="0" w:space="0" w:color="auto"/>
                            <w:bottom w:val="none" w:sz="0" w:space="0" w:color="auto"/>
                            <w:right w:val="none" w:sz="0" w:space="0" w:color="auto"/>
                          </w:divBdr>
                          <w:divsChild>
                            <w:div w:id="1815176177">
                              <w:marLeft w:val="0"/>
                              <w:marRight w:val="0"/>
                              <w:marTop w:val="0"/>
                              <w:marBottom w:val="0"/>
                              <w:divBdr>
                                <w:top w:val="none" w:sz="0" w:space="0" w:color="auto"/>
                                <w:left w:val="none" w:sz="0" w:space="0" w:color="auto"/>
                                <w:bottom w:val="none" w:sz="0" w:space="0" w:color="auto"/>
                                <w:right w:val="none" w:sz="0" w:space="0" w:color="auto"/>
                              </w:divBdr>
                            </w:div>
                            <w:div w:id="9928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153">
                  <w:marLeft w:val="-420"/>
                  <w:marRight w:val="0"/>
                  <w:marTop w:val="0"/>
                  <w:marBottom w:val="0"/>
                  <w:divBdr>
                    <w:top w:val="none" w:sz="0" w:space="0" w:color="auto"/>
                    <w:left w:val="none" w:sz="0" w:space="0" w:color="auto"/>
                    <w:bottom w:val="none" w:sz="0" w:space="0" w:color="auto"/>
                    <w:right w:val="none" w:sz="0" w:space="0" w:color="auto"/>
                  </w:divBdr>
                  <w:divsChild>
                    <w:div w:id="1882134435">
                      <w:marLeft w:val="0"/>
                      <w:marRight w:val="0"/>
                      <w:marTop w:val="0"/>
                      <w:marBottom w:val="0"/>
                      <w:divBdr>
                        <w:top w:val="none" w:sz="0" w:space="0" w:color="auto"/>
                        <w:left w:val="none" w:sz="0" w:space="0" w:color="auto"/>
                        <w:bottom w:val="none" w:sz="0" w:space="0" w:color="auto"/>
                        <w:right w:val="none" w:sz="0" w:space="0" w:color="auto"/>
                      </w:divBdr>
                      <w:divsChild>
                        <w:div w:id="1647124425">
                          <w:marLeft w:val="0"/>
                          <w:marRight w:val="0"/>
                          <w:marTop w:val="0"/>
                          <w:marBottom w:val="0"/>
                          <w:divBdr>
                            <w:top w:val="none" w:sz="0" w:space="0" w:color="auto"/>
                            <w:left w:val="none" w:sz="0" w:space="0" w:color="auto"/>
                            <w:bottom w:val="none" w:sz="0" w:space="0" w:color="auto"/>
                            <w:right w:val="none" w:sz="0" w:space="0" w:color="auto"/>
                          </w:divBdr>
                          <w:divsChild>
                            <w:div w:id="1399935389">
                              <w:marLeft w:val="0"/>
                              <w:marRight w:val="0"/>
                              <w:marTop w:val="0"/>
                              <w:marBottom w:val="0"/>
                              <w:divBdr>
                                <w:top w:val="none" w:sz="0" w:space="0" w:color="auto"/>
                                <w:left w:val="none" w:sz="0" w:space="0" w:color="auto"/>
                                <w:bottom w:val="none" w:sz="0" w:space="0" w:color="auto"/>
                                <w:right w:val="none" w:sz="0" w:space="0" w:color="auto"/>
                              </w:divBdr>
                            </w:div>
                            <w:div w:id="572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5580">
                  <w:marLeft w:val="-420"/>
                  <w:marRight w:val="0"/>
                  <w:marTop w:val="0"/>
                  <w:marBottom w:val="0"/>
                  <w:divBdr>
                    <w:top w:val="none" w:sz="0" w:space="0" w:color="auto"/>
                    <w:left w:val="none" w:sz="0" w:space="0" w:color="auto"/>
                    <w:bottom w:val="none" w:sz="0" w:space="0" w:color="auto"/>
                    <w:right w:val="none" w:sz="0" w:space="0" w:color="auto"/>
                  </w:divBdr>
                  <w:divsChild>
                    <w:div w:id="850489287">
                      <w:marLeft w:val="0"/>
                      <w:marRight w:val="0"/>
                      <w:marTop w:val="0"/>
                      <w:marBottom w:val="0"/>
                      <w:divBdr>
                        <w:top w:val="none" w:sz="0" w:space="0" w:color="auto"/>
                        <w:left w:val="none" w:sz="0" w:space="0" w:color="auto"/>
                        <w:bottom w:val="none" w:sz="0" w:space="0" w:color="auto"/>
                        <w:right w:val="none" w:sz="0" w:space="0" w:color="auto"/>
                      </w:divBdr>
                      <w:divsChild>
                        <w:div w:id="1927567447">
                          <w:marLeft w:val="0"/>
                          <w:marRight w:val="0"/>
                          <w:marTop w:val="0"/>
                          <w:marBottom w:val="0"/>
                          <w:divBdr>
                            <w:top w:val="none" w:sz="0" w:space="0" w:color="auto"/>
                            <w:left w:val="none" w:sz="0" w:space="0" w:color="auto"/>
                            <w:bottom w:val="none" w:sz="0" w:space="0" w:color="auto"/>
                            <w:right w:val="none" w:sz="0" w:space="0" w:color="auto"/>
                          </w:divBdr>
                          <w:divsChild>
                            <w:div w:id="522977767">
                              <w:marLeft w:val="0"/>
                              <w:marRight w:val="0"/>
                              <w:marTop w:val="0"/>
                              <w:marBottom w:val="0"/>
                              <w:divBdr>
                                <w:top w:val="none" w:sz="0" w:space="0" w:color="auto"/>
                                <w:left w:val="none" w:sz="0" w:space="0" w:color="auto"/>
                                <w:bottom w:val="none" w:sz="0" w:space="0" w:color="auto"/>
                                <w:right w:val="none" w:sz="0" w:space="0" w:color="auto"/>
                              </w:divBdr>
                            </w:div>
                            <w:div w:id="11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5137">
                  <w:marLeft w:val="-420"/>
                  <w:marRight w:val="0"/>
                  <w:marTop w:val="0"/>
                  <w:marBottom w:val="0"/>
                  <w:divBdr>
                    <w:top w:val="none" w:sz="0" w:space="0" w:color="auto"/>
                    <w:left w:val="none" w:sz="0" w:space="0" w:color="auto"/>
                    <w:bottom w:val="none" w:sz="0" w:space="0" w:color="auto"/>
                    <w:right w:val="none" w:sz="0" w:space="0" w:color="auto"/>
                  </w:divBdr>
                  <w:divsChild>
                    <w:div w:id="411004701">
                      <w:marLeft w:val="0"/>
                      <w:marRight w:val="0"/>
                      <w:marTop w:val="0"/>
                      <w:marBottom w:val="0"/>
                      <w:divBdr>
                        <w:top w:val="none" w:sz="0" w:space="0" w:color="auto"/>
                        <w:left w:val="none" w:sz="0" w:space="0" w:color="auto"/>
                        <w:bottom w:val="none" w:sz="0" w:space="0" w:color="auto"/>
                        <w:right w:val="none" w:sz="0" w:space="0" w:color="auto"/>
                      </w:divBdr>
                      <w:divsChild>
                        <w:div w:id="939072021">
                          <w:marLeft w:val="0"/>
                          <w:marRight w:val="0"/>
                          <w:marTop w:val="0"/>
                          <w:marBottom w:val="0"/>
                          <w:divBdr>
                            <w:top w:val="none" w:sz="0" w:space="0" w:color="auto"/>
                            <w:left w:val="none" w:sz="0" w:space="0" w:color="auto"/>
                            <w:bottom w:val="none" w:sz="0" w:space="0" w:color="auto"/>
                            <w:right w:val="none" w:sz="0" w:space="0" w:color="auto"/>
                          </w:divBdr>
                          <w:divsChild>
                            <w:div w:id="916935793">
                              <w:marLeft w:val="0"/>
                              <w:marRight w:val="0"/>
                              <w:marTop w:val="0"/>
                              <w:marBottom w:val="0"/>
                              <w:divBdr>
                                <w:top w:val="none" w:sz="0" w:space="0" w:color="auto"/>
                                <w:left w:val="none" w:sz="0" w:space="0" w:color="auto"/>
                                <w:bottom w:val="none" w:sz="0" w:space="0" w:color="auto"/>
                                <w:right w:val="none" w:sz="0" w:space="0" w:color="auto"/>
                              </w:divBdr>
                            </w:div>
                            <w:div w:id="1562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4337">
                  <w:marLeft w:val="-420"/>
                  <w:marRight w:val="0"/>
                  <w:marTop w:val="0"/>
                  <w:marBottom w:val="0"/>
                  <w:divBdr>
                    <w:top w:val="none" w:sz="0" w:space="0" w:color="auto"/>
                    <w:left w:val="none" w:sz="0" w:space="0" w:color="auto"/>
                    <w:bottom w:val="none" w:sz="0" w:space="0" w:color="auto"/>
                    <w:right w:val="none" w:sz="0" w:space="0" w:color="auto"/>
                  </w:divBdr>
                  <w:divsChild>
                    <w:div w:id="1004017284">
                      <w:marLeft w:val="0"/>
                      <w:marRight w:val="0"/>
                      <w:marTop w:val="0"/>
                      <w:marBottom w:val="0"/>
                      <w:divBdr>
                        <w:top w:val="none" w:sz="0" w:space="0" w:color="auto"/>
                        <w:left w:val="none" w:sz="0" w:space="0" w:color="auto"/>
                        <w:bottom w:val="none" w:sz="0" w:space="0" w:color="auto"/>
                        <w:right w:val="none" w:sz="0" w:space="0" w:color="auto"/>
                      </w:divBdr>
                      <w:divsChild>
                        <w:div w:id="1880434595">
                          <w:marLeft w:val="0"/>
                          <w:marRight w:val="0"/>
                          <w:marTop w:val="0"/>
                          <w:marBottom w:val="0"/>
                          <w:divBdr>
                            <w:top w:val="none" w:sz="0" w:space="0" w:color="auto"/>
                            <w:left w:val="none" w:sz="0" w:space="0" w:color="auto"/>
                            <w:bottom w:val="none" w:sz="0" w:space="0" w:color="auto"/>
                            <w:right w:val="none" w:sz="0" w:space="0" w:color="auto"/>
                          </w:divBdr>
                          <w:divsChild>
                            <w:div w:id="1541431407">
                              <w:marLeft w:val="0"/>
                              <w:marRight w:val="0"/>
                              <w:marTop w:val="0"/>
                              <w:marBottom w:val="0"/>
                              <w:divBdr>
                                <w:top w:val="none" w:sz="0" w:space="0" w:color="auto"/>
                                <w:left w:val="none" w:sz="0" w:space="0" w:color="auto"/>
                                <w:bottom w:val="none" w:sz="0" w:space="0" w:color="auto"/>
                                <w:right w:val="none" w:sz="0" w:space="0" w:color="auto"/>
                              </w:divBdr>
                            </w:div>
                            <w:div w:id="4579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6331">
                  <w:marLeft w:val="-420"/>
                  <w:marRight w:val="0"/>
                  <w:marTop w:val="0"/>
                  <w:marBottom w:val="0"/>
                  <w:divBdr>
                    <w:top w:val="none" w:sz="0" w:space="0" w:color="auto"/>
                    <w:left w:val="none" w:sz="0" w:space="0" w:color="auto"/>
                    <w:bottom w:val="none" w:sz="0" w:space="0" w:color="auto"/>
                    <w:right w:val="none" w:sz="0" w:space="0" w:color="auto"/>
                  </w:divBdr>
                  <w:divsChild>
                    <w:div w:id="303197237">
                      <w:marLeft w:val="0"/>
                      <w:marRight w:val="0"/>
                      <w:marTop w:val="0"/>
                      <w:marBottom w:val="0"/>
                      <w:divBdr>
                        <w:top w:val="none" w:sz="0" w:space="0" w:color="auto"/>
                        <w:left w:val="none" w:sz="0" w:space="0" w:color="auto"/>
                        <w:bottom w:val="none" w:sz="0" w:space="0" w:color="auto"/>
                        <w:right w:val="none" w:sz="0" w:space="0" w:color="auto"/>
                      </w:divBdr>
                      <w:divsChild>
                        <w:div w:id="1847792488">
                          <w:marLeft w:val="0"/>
                          <w:marRight w:val="0"/>
                          <w:marTop w:val="0"/>
                          <w:marBottom w:val="0"/>
                          <w:divBdr>
                            <w:top w:val="none" w:sz="0" w:space="0" w:color="auto"/>
                            <w:left w:val="none" w:sz="0" w:space="0" w:color="auto"/>
                            <w:bottom w:val="none" w:sz="0" w:space="0" w:color="auto"/>
                            <w:right w:val="none" w:sz="0" w:space="0" w:color="auto"/>
                          </w:divBdr>
                          <w:divsChild>
                            <w:div w:id="1338537043">
                              <w:marLeft w:val="0"/>
                              <w:marRight w:val="0"/>
                              <w:marTop w:val="0"/>
                              <w:marBottom w:val="0"/>
                              <w:divBdr>
                                <w:top w:val="none" w:sz="0" w:space="0" w:color="auto"/>
                                <w:left w:val="none" w:sz="0" w:space="0" w:color="auto"/>
                                <w:bottom w:val="none" w:sz="0" w:space="0" w:color="auto"/>
                                <w:right w:val="none" w:sz="0" w:space="0" w:color="auto"/>
                              </w:divBdr>
                            </w:div>
                            <w:div w:id="13364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26349">
          <w:marLeft w:val="0"/>
          <w:marRight w:val="0"/>
          <w:marTop w:val="0"/>
          <w:marBottom w:val="0"/>
          <w:divBdr>
            <w:top w:val="none" w:sz="0" w:space="0" w:color="auto"/>
            <w:left w:val="none" w:sz="0" w:space="0" w:color="auto"/>
            <w:bottom w:val="none" w:sz="0" w:space="0" w:color="auto"/>
            <w:right w:val="none" w:sz="0" w:space="0" w:color="auto"/>
          </w:divBdr>
          <w:divsChild>
            <w:div w:id="396436469">
              <w:marLeft w:val="0"/>
              <w:marRight w:val="0"/>
              <w:marTop w:val="0"/>
              <w:marBottom w:val="0"/>
              <w:divBdr>
                <w:top w:val="none" w:sz="0" w:space="0" w:color="auto"/>
                <w:left w:val="none" w:sz="0" w:space="0" w:color="auto"/>
                <w:bottom w:val="none" w:sz="0" w:space="0" w:color="auto"/>
                <w:right w:val="none" w:sz="0" w:space="0" w:color="auto"/>
              </w:divBdr>
              <w:divsChild>
                <w:div w:id="545541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3443072">
          <w:marLeft w:val="0"/>
          <w:marRight w:val="0"/>
          <w:marTop w:val="0"/>
          <w:marBottom w:val="0"/>
          <w:divBdr>
            <w:top w:val="none" w:sz="0" w:space="0" w:color="auto"/>
            <w:left w:val="none" w:sz="0" w:space="0" w:color="auto"/>
            <w:bottom w:val="none" w:sz="0" w:space="0" w:color="auto"/>
            <w:right w:val="none" w:sz="0" w:space="0" w:color="auto"/>
          </w:divBdr>
          <w:divsChild>
            <w:div w:id="465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7213">
      <w:bodyDiv w:val="1"/>
      <w:marLeft w:val="0"/>
      <w:marRight w:val="0"/>
      <w:marTop w:val="0"/>
      <w:marBottom w:val="0"/>
      <w:divBdr>
        <w:top w:val="none" w:sz="0" w:space="0" w:color="auto"/>
        <w:left w:val="none" w:sz="0" w:space="0" w:color="auto"/>
        <w:bottom w:val="none" w:sz="0" w:space="0" w:color="auto"/>
        <w:right w:val="none" w:sz="0" w:space="0" w:color="auto"/>
      </w:divBdr>
      <w:divsChild>
        <w:div w:id="2029678408">
          <w:marLeft w:val="0"/>
          <w:marRight w:val="0"/>
          <w:marTop w:val="0"/>
          <w:marBottom w:val="0"/>
          <w:divBdr>
            <w:top w:val="none" w:sz="0" w:space="0" w:color="auto"/>
            <w:left w:val="none" w:sz="0" w:space="0" w:color="auto"/>
            <w:bottom w:val="none" w:sz="0" w:space="0" w:color="auto"/>
            <w:right w:val="none" w:sz="0" w:space="0" w:color="auto"/>
          </w:divBdr>
          <w:divsChild>
            <w:div w:id="1270165894">
              <w:marLeft w:val="0"/>
              <w:marRight w:val="0"/>
              <w:marTop w:val="0"/>
              <w:marBottom w:val="0"/>
              <w:divBdr>
                <w:top w:val="none" w:sz="0" w:space="0" w:color="auto"/>
                <w:left w:val="none" w:sz="0" w:space="0" w:color="auto"/>
                <w:bottom w:val="none" w:sz="0" w:space="0" w:color="auto"/>
                <w:right w:val="none" w:sz="0" w:space="0" w:color="auto"/>
              </w:divBdr>
              <w:divsChild>
                <w:div w:id="188247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86426">
          <w:marLeft w:val="0"/>
          <w:marRight w:val="0"/>
          <w:marTop w:val="0"/>
          <w:marBottom w:val="0"/>
          <w:divBdr>
            <w:top w:val="none" w:sz="0" w:space="0" w:color="auto"/>
            <w:left w:val="none" w:sz="0" w:space="0" w:color="auto"/>
            <w:bottom w:val="none" w:sz="0" w:space="0" w:color="auto"/>
            <w:right w:val="none" w:sz="0" w:space="0" w:color="auto"/>
          </w:divBdr>
          <w:divsChild>
            <w:div w:id="1932007816">
              <w:marLeft w:val="0"/>
              <w:marRight w:val="0"/>
              <w:marTop w:val="0"/>
              <w:marBottom w:val="0"/>
              <w:divBdr>
                <w:top w:val="none" w:sz="0" w:space="0" w:color="auto"/>
                <w:left w:val="none" w:sz="0" w:space="0" w:color="auto"/>
                <w:bottom w:val="none" w:sz="0" w:space="0" w:color="auto"/>
                <w:right w:val="none" w:sz="0" w:space="0" w:color="auto"/>
              </w:divBdr>
              <w:divsChild>
                <w:div w:id="892501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7005260">
          <w:marLeft w:val="0"/>
          <w:marRight w:val="0"/>
          <w:marTop w:val="0"/>
          <w:marBottom w:val="0"/>
          <w:divBdr>
            <w:top w:val="none" w:sz="0" w:space="0" w:color="auto"/>
            <w:left w:val="none" w:sz="0" w:space="0" w:color="auto"/>
            <w:bottom w:val="none" w:sz="0" w:space="0" w:color="auto"/>
            <w:right w:val="none" w:sz="0" w:space="0" w:color="auto"/>
          </w:divBdr>
          <w:divsChild>
            <w:div w:id="309410954">
              <w:marLeft w:val="0"/>
              <w:marRight w:val="0"/>
              <w:marTop w:val="0"/>
              <w:marBottom w:val="0"/>
              <w:divBdr>
                <w:top w:val="none" w:sz="0" w:space="0" w:color="auto"/>
                <w:left w:val="none" w:sz="0" w:space="0" w:color="auto"/>
                <w:bottom w:val="none" w:sz="0" w:space="0" w:color="auto"/>
                <w:right w:val="none" w:sz="0" w:space="0" w:color="auto"/>
              </w:divBdr>
              <w:divsChild>
                <w:div w:id="66002813">
                  <w:marLeft w:val="-420"/>
                  <w:marRight w:val="0"/>
                  <w:marTop w:val="0"/>
                  <w:marBottom w:val="0"/>
                  <w:divBdr>
                    <w:top w:val="none" w:sz="0" w:space="0" w:color="auto"/>
                    <w:left w:val="none" w:sz="0" w:space="0" w:color="auto"/>
                    <w:bottom w:val="none" w:sz="0" w:space="0" w:color="auto"/>
                    <w:right w:val="none" w:sz="0" w:space="0" w:color="auto"/>
                  </w:divBdr>
                  <w:divsChild>
                    <w:div w:id="1330984327">
                      <w:marLeft w:val="0"/>
                      <w:marRight w:val="0"/>
                      <w:marTop w:val="0"/>
                      <w:marBottom w:val="0"/>
                      <w:divBdr>
                        <w:top w:val="none" w:sz="0" w:space="0" w:color="auto"/>
                        <w:left w:val="none" w:sz="0" w:space="0" w:color="auto"/>
                        <w:bottom w:val="none" w:sz="0" w:space="0" w:color="auto"/>
                        <w:right w:val="none" w:sz="0" w:space="0" w:color="auto"/>
                      </w:divBdr>
                      <w:divsChild>
                        <w:div w:id="206841177">
                          <w:marLeft w:val="0"/>
                          <w:marRight w:val="0"/>
                          <w:marTop w:val="0"/>
                          <w:marBottom w:val="0"/>
                          <w:divBdr>
                            <w:top w:val="none" w:sz="0" w:space="0" w:color="auto"/>
                            <w:left w:val="none" w:sz="0" w:space="0" w:color="auto"/>
                            <w:bottom w:val="none" w:sz="0" w:space="0" w:color="auto"/>
                            <w:right w:val="none" w:sz="0" w:space="0" w:color="auto"/>
                          </w:divBdr>
                          <w:divsChild>
                            <w:div w:id="1823958962">
                              <w:marLeft w:val="0"/>
                              <w:marRight w:val="0"/>
                              <w:marTop w:val="0"/>
                              <w:marBottom w:val="0"/>
                              <w:divBdr>
                                <w:top w:val="none" w:sz="0" w:space="0" w:color="auto"/>
                                <w:left w:val="none" w:sz="0" w:space="0" w:color="auto"/>
                                <w:bottom w:val="none" w:sz="0" w:space="0" w:color="auto"/>
                                <w:right w:val="none" w:sz="0" w:space="0" w:color="auto"/>
                              </w:divBdr>
                            </w:div>
                            <w:div w:id="10359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1960">
                  <w:marLeft w:val="-420"/>
                  <w:marRight w:val="0"/>
                  <w:marTop w:val="0"/>
                  <w:marBottom w:val="0"/>
                  <w:divBdr>
                    <w:top w:val="none" w:sz="0" w:space="0" w:color="auto"/>
                    <w:left w:val="none" w:sz="0" w:space="0" w:color="auto"/>
                    <w:bottom w:val="none" w:sz="0" w:space="0" w:color="auto"/>
                    <w:right w:val="none" w:sz="0" w:space="0" w:color="auto"/>
                  </w:divBdr>
                  <w:divsChild>
                    <w:div w:id="1559245618">
                      <w:marLeft w:val="0"/>
                      <w:marRight w:val="0"/>
                      <w:marTop w:val="0"/>
                      <w:marBottom w:val="0"/>
                      <w:divBdr>
                        <w:top w:val="none" w:sz="0" w:space="0" w:color="auto"/>
                        <w:left w:val="none" w:sz="0" w:space="0" w:color="auto"/>
                        <w:bottom w:val="none" w:sz="0" w:space="0" w:color="auto"/>
                        <w:right w:val="none" w:sz="0" w:space="0" w:color="auto"/>
                      </w:divBdr>
                      <w:divsChild>
                        <w:div w:id="1431393835">
                          <w:marLeft w:val="0"/>
                          <w:marRight w:val="0"/>
                          <w:marTop w:val="0"/>
                          <w:marBottom w:val="0"/>
                          <w:divBdr>
                            <w:top w:val="none" w:sz="0" w:space="0" w:color="auto"/>
                            <w:left w:val="none" w:sz="0" w:space="0" w:color="auto"/>
                            <w:bottom w:val="none" w:sz="0" w:space="0" w:color="auto"/>
                            <w:right w:val="none" w:sz="0" w:space="0" w:color="auto"/>
                          </w:divBdr>
                          <w:divsChild>
                            <w:div w:id="560747594">
                              <w:marLeft w:val="0"/>
                              <w:marRight w:val="0"/>
                              <w:marTop w:val="0"/>
                              <w:marBottom w:val="0"/>
                              <w:divBdr>
                                <w:top w:val="none" w:sz="0" w:space="0" w:color="auto"/>
                                <w:left w:val="none" w:sz="0" w:space="0" w:color="auto"/>
                                <w:bottom w:val="none" w:sz="0" w:space="0" w:color="auto"/>
                                <w:right w:val="none" w:sz="0" w:space="0" w:color="auto"/>
                              </w:divBdr>
                            </w:div>
                            <w:div w:id="9526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82602">
                  <w:marLeft w:val="-420"/>
                  <w:marRight w:val="0"/>
                  <w:marTop w:val="0"/>
                  <w:marBottom w:val="0"/>
                  <w:divBdr>
                    <w:top w:val="none" w:sz="0" w:space="0" w:color="auto"/>
                    <w:left w:val="none" w:sz="0" w:space="0" w:color="auto"/>
                    <w:bottom w:val="none" w:sz="0" w:space="0" w:color="auto"/>
                    <w:right w:val="none" w:sz="0" w:space="0" w:color="auto"/>
                  </w:divBdr>
                  <w:divsChild>
                    <w:div w:id="1287540100">
                      <w:marLeft w:val="0"/>
                      <w:marRight w:val="0"/>
                      <w:marTop w:val="0"/>
                      <w:marBottom w:val="0"/>
                      <w:divBdr>
                        <w:top w:val="none" w:sz="0" w:space="0" w:color="auto"/>
                        <w:left w:val="none" w:sz="0" w:space="0" w:color="auto"/>
                        <w:bottom w:val="none" w:sz="0" w:space="0" w:color="auto"/>
                        <w:right w:val="none" w:sz="0" w:space="0" w:color="auto"/>
                      </w:divBdr>
                      <w:divsChild>
                        <w:div w:id="831068554">
                          <w:marLeft w:val="0"/>
                          <w:marRight w:val="0"/>
                          <w:marTop w:val="0"/>
                          <w:marBottom w:val="0"/>
                          <w:divBdr>
                            <w:top w:val="none" w:sz="0" w:space="0" w:color="auto"/>
                            <w:left w:val="none" w:sz="0" w:space="0" w:color="auto"/>
                            <w:bottom w:val="none" w:sz="0" w:space="0" w:color="auto"/>
                            <w:right w:val="none" w:sz="0" w:space="0" w:color="auto"/>
                          </w:divBdr>
                          <w:divsChild>
                            <w:div w:id="1861813735">
                              <w:marLeft w:val="0"/>
                              <w:marRight w:val="0"/>
                              <w:marTop w:val="0"/>
                              <w:marBottom w:val="0"/>
                              <w:divBdr>
                                <w:top w:val="none" w:sz="0" w:space="0" w:color="auto"/>
                                <w:left w:val="none" w:sz="0" w:space="0" w:color="auto"/>
                                <w:bottom w:val="none" w:sz="0" w:space="0" w:color="auto"/>
                                <w:right w:val="none" w:sz="0" w:space="0" w:color="auto"/>
                              </w:divBdr>
                            </w:div>
                            <w:div w:id="19479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246">
                  <w:marLeft w:val="-420"/>
                  <w:marRight w:val="0"/>
                  <w:marTop w:val="0"/>
                  <w:marBottom w:val="0"/>
                  <w:divBdr>
                    <w:top w:val="none" w:sz="0" w:space="0" w:color="auto"/>
                    <w:left w:val="none" w:sz="0" w:space="0" w:color="auto"/>
                    <w:bottom w:val="none" w:sz="0" w:space="0" w:color="auto"/>
                    <w:right w:val="none" w:sz="0" w:space="0" w:color="auto"/>
                  </w:divBdr>
                  <w:divsChild>
                    <w:div w:id="103233184">
                      <w:marLeft w:val="0"/>
                      <w:marRight w:val="0"/>
                      <w:marTop w:val="0"/>
                      <w:marBottom w:val="0"/>
                      <w:divBdr>
                        <w:top w:val="none" w:sz="0" w:space="0" w:color="auto"/>
                        <w:left w:val="none" w:sz="0" w:space="0" w:color="auto"/>
                        <w:bottom w:val="none" w:sz="0" w:space="0" w:color="auto"/>
                        <w:right w:val="none" w:sz="0" w:space="0" w:color="auto"/>
                      </w:divBdr>
                      <w:divsChild>
                        <w:div w:id="1547329723">
                          <w:marLeft w:val="0"/>
                          <w:marRight w:val="0"/>
                          <w:marTop w:val="0"/>
                          <w:marBottom w:val="0"/>
                          <w:divBdr>
                            <w:top w:val="none" w:sz="0" w:space="0" w:color="auto"/>
                            <w:left w:val="none" w:sz="0" w:space="0" w:color="auto"/>
                            <w:bottom w:val="none" w:sz="0" w:space="0" w:color="auto"/>
                            <w:right w:val="none" w:sz="0" w:space="0" w:color="auto"/>
                          </w:divBdr>
                          <w:divsChild>
                            <w:div w:id="391200399">
                              <w:marLeft w:val="0"/>
                              <w:marRight w:val="0"/>
                              <w:marTop w:val="0"/>
                              <w:marBottom w:val="0"/>
                              <w:divBdr>
                                <w:top w:val="none" w:sz="0" w:space="0" w:color="auto"/>
                                <w:left w:val="none" w:sz="0" w:space="0" w:color="auto"/>
                                <w:bottom w:val="none" w:sz="0" w:space="0" w:color="auto"/>
                                <w:right w:val="none" w:sz="0" w:space="0" w:color="auto"/>
                              </w:divBdr>
                            </w:div>
                            <w:div w:id="2385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6024">
                  <w:marLeft w:val="-420"/>
                  <w:marRight w:val="0"/>
                  <w:marTop w:val="0"/>
                  <w:marBottom w:val="0"/>
                  <w:divBdr>
                    <w:top w:val="none" w:sz="0" w:space="0" w:color="auto"/>
                    <w:left w:val="none" w:sz="0" w:space="0" w:color="auto"/>
                    <w:bottom w:val="none" w:sz="0" w:space="0" w:color="auto"/>
                    <w:right w:val="none" w:sz="0" w:space="0" w:color="auto"/>
                  </w:divBdr>
                  <w:divsChild>
                    <w:div w:id="1215461620">
                      <w:marLeft w:val="0"/>
                      <w:marRight w:val="0"/>
                      <w:marTop w:val="0"/>
                      <w:marBottom w:val="0"/>
                      <w:divBdr>
                        <w:top w:val="none" w:sz="0" w:space="0" w:color="auto"/>
                        <w:left w:val="none" w:sz="0" w:space="0" w:color="auto"/>
                        <w:bottom w:val="none" w:sz="0" w:space="0" w:color="auto"/>
                        <w:right w:val="none" w:sz="0" w:space="0" w:color="auto"/>
                      </w:divBdr>
                      <w:divsChild>
                        <w:div w:id="1967855499">
                          <w:marLeft w:val="0"/>
                          <w:marRight w:val="0"/>
                          <w:marTop w:val="0"/>
                          <w:marBottom w:val="0"/>
                          <w:divBdr>
                            <w:top w:val="none" w:sz="0" w:space="0" w:color="auto"/>
                            <w:left w:val="none" w:sz="0" w:space="0" w:color="auto"/>
                            <w:bottom w:val="none" w:sz="0" w:space="0" w:color="auto"/>
                            <w:right w:val="none" w:sz="0" w:space="0" w:color="auto"/>
                          </w:divBdr>
                          <w:divsChild>
                            <w:div w:id="2124375923">
                              <w:marLeft w:val="0"/>
                              <w:marRight w:val="0"/>
                              <w:marTop w:val="0"/>
                              <w:marBottom w:val="0"/>
                              <w:divBdr>
                                <w:top w:val="none" w:sz="0" w:space="0" w:color="auto"/>
                                <w:left w:val="none" w:sz="0" w:space="0" w:color="auto"/>
                                <w:bottom w:val="none" w:sz="0" w:space="0" w:color="auto"/>
                                <w:right w:val="none" w:sz="0" w:space="0" w:color="auto"/>
                              </w:divBdr>
                            </w:div>
                            <w:div w:id="1189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4974">
                  <w:marLeft w:val="-420"/>
                  <w:marRight w:val="0"/>
                  <w:marTop w:val="0"/>
                  <w:marBottom w:val="0"/>
                  <w:divBdr>
                    <w:top w:val="none" w:sz="0" w:space="0" w:color="auto"/>
                    <w:left w:val="none" w:sz="0" w:space="0" w:color="auto"/>
                    <w:bottom w:val="none" w:sz="0" w:space="0" w:color="auto"/>
                    <w:right w:val="none" w:sz="0" w:space="0" w:color="auto"/>
                  </w:divBdr>
                  <w:divsChild>
                    <w:div w:id="442311473">
                      <w:marLeft w:val="0"/>
                      <w:marRight w:val="0"/>
                      <w:marTop w:val="0"/>
                      <w:marBottom w:val="0"/>
                      <w:divBdr>
                        <w:top w:val="none" w:sz="0" w:space="0" w:color="auto"/>
                        <w:left w:val="none" w:sz="0" w:space="0" w:color="auto"/>
                        <w:bottom w:val="none" w:sz="0" w:space="0" w:color="auto"/>
                        <w:right w:val="none" w:sz="0" w:space="0" w:color="auto"/>
                      </w:divBdr>
                      <w:divsChild>
                        <w:div w:id="514196718">
                          <w:marLeft w:val="0"/>
                          <w:marRight w:val="0"/>
                          <w:marTop w:val="0"/>
                          <w:marBottom w:val="0"/>
                          <w:divBdr>
                            <w:top w:val="none" w:sz="0" w:space="0" w:color="auto"/>
                            <w:left w:val="none" w:sz="0" w:space="0" w:color="auto"/>
                            <w:bottom w:val="none" w:sz="0" w:space="0" w:color="auto"/>
                            <w:right w:val="none" w:sz="0" w:space="0" w:color="auto"/>
                          </w:divBdr>
                          <w:divsChild>
                            <w:div w:id="1092552879">
                              <w:marLeft w:val="0"/>
                              <w:marRight w:val="0"/>
                              <w:marTop w:val="0"/>
                              <w:marBottom w:val="0"/>
                              <w:divBdr>
                                <w:top w:val="none" w:sz="0" w:space="0" w:color="auto"/>
                                <w:left w:val="none" w:sz="0" w:space="0" w:color="auto"/>
                                <w:bottom w:val="none" w:sz="0" w:space="0" w:color="auto"/>
                                <w:right w:val="none" w:sz="0" w:space="0" w:color="auto"/>
                              </w:divBdr>
                            </w:div>
                            <w:div w:id="8530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5328">
                  <w:marLeft w:val="-420"/>
                  <w:marRight w:val="0"/>
                  <w:marTop w:val="0"/>
                  <w:marBottom w:val="0"/>
                  <w:divBdr>
                    <w:top w:val="none" w:sz="0" w:space="0" w:color="auto"/>
                    <w:left w:val="none" w:sz="0" w:space="0" w:color="auto"/>
                    <w:bottom w:val="none" w:sz="0" w:space="0" w:color="auto"/>
                    <w:right w:val="none" w:sz="0" w:space="0" w:color="auto"/>
                  </w:divBdr>
                  <w:divsChild>
                    <w:div w:id="1186290167">
                      <w:marLeft w:val="0"/>
                      <w:marRight w:val="0"/>
                      <w:marTop w:val="0"/>
                      <w:marBottom w:val="0"/>
                      <w:divBdr>
                        <w:top w:val="none" w:sz="0" w:space="0" w:color="auto"/>
                        <w:left w:val="none" w:sz="0" w:space="0" w:color="auto"/>
                        <w:bottom w:val="none" w:sz="0" w:space="0" w:color="auto"/>
                        <w:right w:val="none" w:sz="0" w:space="0" w:color="auto"/>
                      </w:divBdr>
                      <w:divsChild>
                        <w:div w:id="182326986">
                          <w:marLeft w:val="0"/>
                          <w:marRight w:val="0"/>
                          <w:marTop w:val="0"/>
                          <w:marBottom w:val="0"/>
                          <w:divBdr>
                            <w:top w:val="none" w:sz="0" w:space="0" w:color="auto"/>
                            <w:left w:val="none" w:sz="0" w:space="0" w:color="auto"/>
                            <w:bottom w:val="none" w:sz="0" w:space="0" w:color="auto"/>
                            <w:right w:val="none" w:sz="0" w:space="0" w:color="auto"/>
                          </w:divBdr>
                          <w:divsChild>
                            <w:div w:id="1095203100">
                              <w:marLeft w:val="0"/>
                              <w:marRight w:val="0"/>
                              <w:marTop w:val="0"/>
                              <w:marBottom w:val="0"/>
                              <w:divBdr>
                                <w:top w:val="none" w:sz="0" w:space="0" w:color="auto"/>
                                <w:left w:val="none" w:sz="0" w:space="0" w:color="auto"/>
                                <w:bottom w:val="none" w:sz="0" w:space="0" w:color="auto"/>
                                <w:right w:val="none" w:sz="0" w:space="0" w:color="auto"/>
                              </w:divBdr>
                            </w:div>
                            <w:div w:id="11354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4009">
          <w:marLeft w:val="0"/>
          <w:marRight w:val="0"/>
          <w:marTop w:val="0"/>
          <w:marBottom w:val="0"/>
          <w:divBdr>
            <w:top w:val="none" w:sz="0" w:space="0" w:color="auto"/>
            <w:left w:val="none" w:sz="0" w:space="0" w:color="auto"/>
            <w:bottom w:val="none" w:sz="0" w:space="0" w:color="auto"/>
            <w:right w:val="none" w:sz="0" w:space="0" w:color="auto"/>
          </w:divBdr>
          <w:divsChild>
            <w:div w:id="239218910">
              <w:marLeft w:val="0"/>
              <w:marRight w:val="0"/>
              <w:marTop w:val="0"/>
              <w:marBottom w:val="0"/>
              <w:divBdr>
                <w:top w:val="none" w:sz="0" w:space="0" w:color="auto"/>
                <w:left w:val="none" w:sz="0" w:space="0" w:color="auto"/>
                <w:bottom w:val="none" w:sz="0" w:space="0" w:color="auto"/>
                <w:right w:val="none" w:sz="0" w:space="0" w:color="auto"/>
              </w:divBdr>
              <w:divsChild>
                <w:div w:id="9851667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1215585">
          <w:marLeft w:val="0"/>
          <w:marRight w:val="0"/>
          <w:marTop w:val="0"/>
          <w:marBottom w:val="0"/>
          <w:divBdr>
            <w:top w:val="none" w:sz="0" w:space="0" w:color="auto"/>
            <w:left w:val="none" w:sz="0" w:space="0" w:color="auto"/>
            <w:bottom w:val="none" w:sz="0" w:space="0" w:color="auto"/>
            <w:right w:val="none" w:sz="0" w:space="0" w:color="auto"/>
          </w:divBdr>
          <w:divsChild>
            <w:div w:id="19970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irr.org/fsn" TargetMode="External"/><Relationship Id="rId5" Type="http://schemas.openxmlformats.org/officeDocument/2006/relationships/hyperlink" Target="https://www.wehaveright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Tichler</dc:creator>
  <cp:keywords/>
  <dc:description/>
  <cp:lastModifiedBy>Emma Spencer</cp:lastModifiedBy>
  <cp:revision>11</cp:revision>
  <dcterms:created xsi:type="dcterms:W3CDTF">2025-01-30T19:16:00Z</dcterms:created>
  <dcterms:modified xsi:type="dcterms:W3CDTF">2025-01-30T22:21:00Z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2ef20e73-f037-4eb7-9ce7-69c350a2a848</vt:lpwstr>
  </property>
</Properties>
</file>